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7C" w:rsidRPr="00F5253F" w:rsidRDefault="000D7CEB" w:rsidP="000D7CEB">
      <w:pPr>
        <w:autoSpaceDE w:val="0"/>
        <w:autoSpaceDN w:val="0"/>
        <w:adjustRightInd w:val="0"/>
        <w:spacing w:after="0" w:line="240" w:lineRule="auto"/>
        <w:ind w:left="1440" w:firstLine="720"/>
        <w:rPr>
          <w:rFonts w:cs="Arial"/>
          <w:b/>
          <w:bCs/>
          <w:sz w:val="28"/>
        </w:rPr>
      </w:pPr>
      <w:r>
        <w:rPr>
          <w:rFonts w:cs="Arial"/>
          <w:b/>
          <w:bCs/>
          <w:noProof/>
          <w:sz w:val="28"/>
        </w:rPr>
        <w:drawing>
          <wp:anchor distT="0" distB="0" distL="114300" distR="114300" simplePos="0" relativeHeight="251658240" behindDoc="1" locked="0" layoutInCell="1" allowOverlap="1">
            <wp:simplePos x="0" y="0"/>
            <wp:positionH relativeFrom="page">
              <wp:posOffset>19050</wp:posOffset>
            </wp:positionH>
            <wp:positionV relativeFrom="paragraph">
              <wp:posOffset>-590550</wp:posOffset>
            </wp:positionV>
            <wp:extent cx="2933995" cy="226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CSF-25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995" cy="2266950"/>
                    </a:xfrm>
                    <a:prstGeom prst="rect">
                      <a:avLst/>
                    </a:prstGeom>
                  </pic:spPr>
                </pic:pic>
              </a:graphicData>
            </a:graphic>
            <wp14:sizeRelH relativeFrom="margin">
              <wp14:pctWidth>0</wp14:pctWidth>
            </wp14:sizeRelH>
            <wp14:sizeRelV relativeFrom="margin">
              <wp14:pctHeight>0</wp14:pctHeight>
            </wp14:sizeRelV>
          </wp:anchor>
        </w:drawing>
      </w:r>
      <w:r w:rsidR="00722A7C" w:rsidRPr="00F5253F">
        <w:rPr>
          <w:rFonts w:cs="Arial"/>
          <w:b/>
          <w:bCs/>
          <w:sz w:val="28"/>
        </w:rPr>
        <w:t>York Christian Sports Fellowship Constitution</w:t>
      </w:r>
    </w:p>
    <w:p w:rsidR="00F5253F" w:rsidRDefault="00F5253F" w:rsidP="00722A7C">
      <w:pPr>
        <w:autoSpaceDE w:val="0"/>
        <w:autoSpaceDN w:val="0"/>
        <w:adjustRightInd w:val="0"/>
        <w:spacing w:after="0" w:line="240" w:lineRule="auto"/>
        <w:rPr>
          <w:rFonts w:cs="Arial"/>
          <w:b/>
          <w:bCs/>
          <w:sz w:val="28"/>
        </w:rPr>
      </w:pPr>
    </w:p>
    <w:p w:rsidR="000D7CEB" w:rsidRDefault="000D7CEB" w:rsidP="00722A7C">
      <w:pPr>
        <w:autoSpaceDE w:val="0"/>
        <w:autoSpaceDN w:val="0"/>
        <w:adjustRightInd w:val="0"/>
        <w:spacing w:after="0" w:line="240" w:lineRule="auto"/>
        <w:rPr>
          <w:rFonts w:cs="Arial"/>
          <w:b/>
          <w:bCs/>
          <w:sz w:val="28"/>
        </w:rPr>
      </w:pPr>
    </w:p>
    <w:p w:rsidR="000D7CEB" w:rsidRDefault="000D7CEB" w:rsidP="00722A7C">
      <w:pPr>
        <w:autoSpaceDE w:val="0"/>
        <w:autoSpaceDN w:val="0"/>
        <w:adjustRightInd w:val="0"/>
        <w:spacing w:after="0" w:line="240" w:lineRule="auto"/>
        <w:rPr>
          <w:rFonts w:cs="Arial"/>
          <w:b/>
          <w:bCs/>
          <w:sz w:val="28"/>
        </w:rPr>
      </w:pPr>
    </w:p>
    <w:p w:rsidR="000D7CEB" w:rsidRDefault="000D7CEB" w:rsidP="00722A7C">
      <w:pPr>
        <w:autoSpaceDE w:val="0"/>
        <w:autoSpaceDN w:val="0"/>
        <w:adjustRightInd w:val="0"/>
        <w:spacing w:after="0" w:line="240" w:lineRule="auto"/>
        <w:rPr>
          <w:rFonts w:cs="Arial"/>
          <w:b/>
          <w:bCs/>
          <w:sz w:val="28"/>
        </w:rPr>
      </w:pPr>
    </w:p>
    <w:p w:rsidR="00722A7C" w:rsidRPr="00F5253F" w:rsidRDefault="00722A7C" w:rsidP="00722A7C">
      <w:pPr>
        <w:autoSpaceDE w:val="0"/>
        <w:autoSpaceDN w:val="0"/>
        <w:adjustRightInd w:val="0"/>
        <w:spacing w:after="0" w:line="240" w:lineRule="auto"/>
        <w:rPr>
          <w:rFonts w:cs="Arial"/>
          <w:b/>
          <w:bCs/>
          <w:sz w:val="28"/>
        </w:rPr>
      </w:pPr>
      <w:r w:rsidRPr="00F5253F">
        <w:rPr>
          <w:rFonts w:cs="Arial"/>
          <w:b/>
          <w:bCs/>
          <w:sz w:val="28"/>
        </w:rPr>
        <w:t>Introduction</w:t>
      </w:r>
    </w:p>
    <w:p w:rsidR="00722A7C" w:rsidRPr="00F5253F" w:rsidRDefault="00722A7C" w:rsidP="00722A7C">
      <w:pPr>
        <w:autoSpaceDE w:val="0"/>
        <w:autoSpaceDN w:val="0"/>
        <w:adjustRightInd w:val="0"/>
        <w:spacing w:after="0" w:line="240" w:lineRule="auto"/>
        <w:rPr>
          <w:rFonts w:cs="Arial"/>
        </w:rPr>
      </w:pPr>
    </w:p>
    <w:p w:rsidR="00722A7C" w:rsidRPr="00F5253F" w:rsidRDefault="00722A7C" w:rsidP="00722A7C">
      <w:pPr>
        <w:autoSpaceDE w:val="0"/>
        <w:autoSpaceDN w:val="0"/>
        <w:adjustRightInd w:val="0"/>
        <w:spacing w:after="0" w:line="240" w:lineRule="auto"/>
        <w:rPr>
          <w:rFonts w:cs="Arial"/>
        </w:rPr>
      </w:pPr>
      <w:r w:rsidRPr="00F5253F">
        <w:rPr>
          <w:rFonts w:cs="Arial"/>
        </w:rPr>
        <w:t>The League shall be henceforth known as the “York Christian Sports Fellowship” and referred to in this document as the Y.C.S.F. The purpose of Y.C.S.F. will be to provide ALL participating member s with enjoyment, fellowship and outreach to non -Christians. The control and management of the Y.C.S.F. shall be vested in a Board of Directors, elected by their peers as provided in the Y.C.S.F. constitution. This Board of Directors is also commonly calle</w:t>
      </w:r>
      <w:r w:rsidR="00F5253F">
        <w:rPr>
          <w:rFonts w:cs="Arial"/>
        </w:rPr>
        <w:t xml:space="preserve">d “The </w:t>
      </w:r>
      <w:r w:rsidRPr="00F5253F">
        <w:rPr>
          <w:rFonts w:cs="Arial"/>
        </w:rPr>
        <w:t>Executive”.</w:t>
      </w:r>
    </w:p>
    <w:p w:rsidR="00722A7C" w:rsidRPr="00F5253F" w:rsidRDefault="00722A7C" w:rsidP="00722A7C">
      <w:pPr>
        <w:autoSpaceDE w:val="0"/>
        <w:autoSpaceDN w:val="0"/>
        <w:adjustRightInd w:val="0"/>
        <w:spacing w:after="0" w:line="240" w:lineRule="auto"/>
        <w:rPr>
          <w:rFonts w:cs="Arial"/>
        </w:rPr>
      </w:pPr>
      <w:r w:rsidRPr="00F5253F">
        <w:rPr>
          <w:rFonts w:cs="Arial"/>
        </w:rPr>
        <w:t>Y.C.S.F. is a league that is run by volunteers. Therefore its success depends on the participation and commitment of its membership.</w:t>
      </w:r>
    </w:p>
    <w:p w:rsidR="00722A7C" w:rsidRDefault="00722A7C" w:rsidP="00722A7C">
      <w:pPr>
        <w:autoSpaceDE w:val="0"/>
        <w:autoSpaceDN w:val="0"/>
        <w:adjustRightInd w:val="0"/>
        <w:spacing w:after="0" w:line="240" w:lineRule="auto"/>
        <w:rPr>
          <w:rFonts w:cs="Arial"/>
          <w:b/>
          <w:bCs/>
        </w:rPr>
      </w:pPr>
    </w:p>
    <w:p w:rsidR="00F621D1" w:rsidRPr="00F621D1" w:rsidRDefault="00F621D1" w:rsidP="00F621D1">
      <w:pPr>
        <w:autoSpaceDE w:val="0"/>
        <w:autoSpaceDN w:val="0"/>
        <w:adjustRightInd w:val="0"/>
        <w:spacing w:after="0" w:line="240" w:lineRule="auto"/>
        <w:rPr>
          <w:rFonts w:cs="Arial"/>
          <w:b/>
          <w:bCs/>
          <w:sz w:val="28"/>
          <w:szCs w:val="27"/>
        </w:rPr>
      </w:pPr>
      <w:r w:rsidRPr="00F621D1">
        <w:rPr>
          <w:rFonts w:cs="Arial"/>
          <w:b/>
          <w:bCs/>
          <w:sz w:val="28"/>
          <w:szCs w:val="27"/>
        </w:rPr>
        <w:t>About The League</w:t>
      </w:r>
    </w:p>
    <w:p w:rsidR="00F621D1" w:rsidRDefault="00F621D1" w:rsidP="00F621D1">
      <w:pPr>
        <w:autoSpaceDE w:val="0"/>
        <w:autoSpaceDN w:val="0"/>
        <w:adjustRightInd w:val="0"/>
        <w:spacing w:after="0" w:line="240" w:lineRule="auto"/>
        <w:rPr>
          <w:rFonts w:ascii="Arial" w:hAnsi="Arial" w:cs="Arial"/>
          <w:b/>
          <w:bCs/>
          <w:sz w:val="21"/>
          <w:szCs w:val="21"/>
        </w:rPr>
      </w:pPr>
    </w:p>
    <w:p w:rsidR="00F621D1" w:rsidRPr="00F621D1" w:rsidRDefault="00F621D1" w:rsidP="00F621D1">
      <w:pPr>
        <w:autoSpaceDE w:val="0"/>
        <w:autoSpaceDN w:val="0"/>
        <w:adjustRightInd w:val="0"/>
        <w:spacing w:after="0" w:line="240" w:lineRule="auto"/>
        <w:rPr>
          <w:rFonts w:cs="Arial"/>
          <w:b/>
          <w:bCs/>
        </w:rPr>
      </w:pPr>
      <w:r w:rsidRPr="00F621D1">
        <w:rPr>
          <w:rFonts w:cs="Arial"/>
          <w:b/>
          <w:bCs/>
        </w:rPr>
        <w:t>Statement of Objectives</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reflect Christ in all our activities and actions so that non-believers may be attracted to Him.</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effect an outreach for Christ through sports activities.</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provide for fellowship and exercise in a Christian atmosphere.</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ensure that in all sports activities organized or sponsored by York Christian</w:t>
      </w:r>
      <w:r>
        <w:rPr>
          <w:rFonts w:cs="Arial"/>
        </w:rPr>
        <w:t xml:space="preserve"> </w:t>
      </w:r>
      <w:r w:rsidRPr="00F621D1">
        <w:rPr>
          <w:rFonts w:cs="Arial"/>
        </w:rPr>
        <w:t>Sports Fellowship, outreach and Christian fellowship come before competition.</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ensure that in all organizational aspects relating to the formation of teams or leagues under the sponsorship of Y.C.S.F., the principles outlined above shall apply.</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schedule activities so that they will not conflict with local church activities, wherever possible.</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avoid scheduling any sports activities on Sunday.</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ensure that in all activities sponsored by Y.C.S.F. fellowship of Christian believers will be stressed, and denominational differences will not be discussed.</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To maintain an effective outreach to the unsaved and to edify those new and old in their faith, the Home team is to give 5 minute devotional at the beginning of each game.</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 xml:space="preserve">To work in harmony with all established Christian denominational churches and other established churches that adhere to the basic fundamentals of Christianity and that are in </w:t>
      </w:r>
      <w:r>
        <w:rPr>
          <w:rFonts w:cs="Arial"/>
        </w:rPr>
        <w:t>good standin</w:t>
      </w:r>
      <w:r w:rsidRPr="00F621D1">
        <w:rPr>
          <w:rFonts w:cs="Arial"/>
        </w:rPr>
        <w:t>g with the community, not proselytizing or causing controversy.</w:t>
      </w:r>
    </w:p>
    <w:p w:rsidR="00F621D1" w:rsidRPr="00F621D1" w:rsidRDefault="00F621D1" w:rsidP="00F621D1">
      <w:pPr>
        <w:pStyle w:val="ListParagraph"/>
        <w:numPr>
          <w:ilvl w:val="0"/>
          <w:numId w:val="15"/>
        </w:numPr>
        <w:autoSpaceDE w:val="0"/>
        <w:autoSpaceDN w:val="0"/>
        <w:adjustRightInd w:val="0"/>
        <w:spacing w:after="0" w:line="240" w:lineRule="auto"/>
        <w:rPr>
          <w:rFonts w:cs="Arial"/>
        </w:rPr>
      </w:pPr>
      <w:r w:rsidRPr="00F621D1">
        <w:rPr>
          <w:rFonts w:cs="Arial"/>
        </w:rPr>
        <w:t xml:space="preserve">To work in harmony with </w:t>
      </w:r>
      <w:proofErr w:type="spellStart"/>
      <w:r w:rsidRPr="00F621D1">
        <w:rPr>
          <w:rFonts w:cs="Arial"/>
        </w:rPr>
        <w:t>Willowgrove</w:t>
      </w:r>
      <w:proofErr w:type="spellEnd"/>
      <w:r w:rsidRPr="00F621D1">
        <w:rPr>
          <w:rFonts w:cs="Arial"/>
        </w:rPr>
        <w:t xml:space="preserve"> and to respect / adhere to their rules and policies.</w:t>
      </w:r>
    </w:p>
    <w:p w:rsidR="00F621D1" w:rsidRPr="00F621D1" w:rsidRDefault="00F621D1" w:rsidP="00F621D1">
      <w:pPr>
        <w:autoSpaceDE w:val="0"/>
        <w:autoSpaceDN w:val="0"/>
        <w:adjustRightInd w:val="0"/>
        <w:spacing w:after="0" w:line="240" w:lineRule="auto"/>
        <w:rPr>
          <w:rFonts w:cs="Arial"/>
          <w:b/>
          <w:bCs/>
        </w:rPr>
      </w:pPr>
    </w:p>
    <w:p w:rsidR="00F621D1" w:rsidRPr="00F621D1" w:rsidRDefault="00F621D1" w:rsidP="00F621D1">
      <w:pPr>
        <w:autoSpaceDE w:val="0"/>
        <w:autoSpaceDN w:val="0"/>
        <w:adjustRightInd w:val="0"/>
        <w:spacing w:after="0" w:line="240" w:lineRule="auto"/>
        <w:rPr>
          <w:rFonts w:cs="Arial"/>
          <w:b/>
          <w:bCs/>
          <w:sz w:val="28"/>
        </w:rPr>
      </w:pPr>
      <w:r w:rsidRPr="00F621D1">
        <w:rPr>
          <w:rFonts w:cs="Arial"/>
          <w:b/>
          <w:bCs/>
          <w:sz w:val="28"/>
        </w:rPr>
        <w:t>Statement of Faith</w:t>
      </w:r>
    </w:p>
    <w:p w:rsidR="00F621D1" w:rsidRPr="00F621D1" w:rsidRDefault="00F621D1" w:rsidP="00F621D1">
      <w:pPr>
        <w:autoSpaceDE w:val="0"/>
        <w:autoSpaceDN w:val="0"/>
        <w:adjustRightInd w:val="0"/>
        <w:spacing w:after="0" w:line="240" w:lineRule="auto"/>
        <w:rPr>
          <w:rFonts w:cs="Arial"/>
          <w:b/>
          <w:bCs/>
        </w:rPr>
      </w:pPr>
    </w:p>
    <w:p w:rsidR="00F621D1" w:rsidRPr="00F621D1" w:rsidRDefault="00F621D1" w:rsidP="00F621D1">
      <w:pPr>
        <w:autoSpaceDE w:val="0"/>
        <w:autoSpaceDN w:val="0"/>
        <w:adjustRightInd w:val="0"/>
        <w:spacing w:after="0" w:line="240" w:lineRule="auto"/>
        <w:rPr>
          <w:rFonts w:cs="Arial"/>
          <w:b/>
          <w:bCs/>
        </w:rPr>
      </w:pPr>
      <w:r w:rsidRPr="00F621D1">
        <w:rPr>
          <w:rFonts w:cs="Arial"/>
          <w:b/>
          <w:bCs/>
        </w:rPr>
        <w:t>About God</w:t>
      </w:r>
    </w:p>
    <w:p w:rsidR="00F621D1" w:rsidRPr="00F621D1" w:rsidRDefault="00F621D1" w:rsidP="00F621D1">
      <w:pPr>
        <w:pStyle w:val="ListParagraph"/>
        <w:numPr>
          <w:ilvl w:val="0"/>
          <w:numId w:val="17"/>
        </w:numPr>
        <w:autoSpaceDE w:val="0"/>
        <w:autoSpaceDN w:val="0"/>
        <w:adjustRightInd w:val="0"/>
        <w:spacing w:after="0" w:line="240" w:lineRule="auto"/>
        <w:rPr>
          <w:rFonts w:cs="Arial"/>
        </w:rPr>
      </w:pPr>
      <w:r w:rsidRPr="00F621D1">
        <w:rPr>
          <w:rFonts w:cs="Arial"/>
        </w:rPr>
        <w:t>God is Creator, Sustainer and Ruler of the Universe</w:t>
      </w:r>
    </w:p>
    <w:p w:rsidR="00F621D1" w:rsidRPr="00F621D1" w:rsidRDefault="00F621D1" w:rsidP="00F621D1">
      <w:pPr>
        <w:pStyle w:val="ListParagraph"/>
        <w:numPr>
          <w:ilvl w:val="0"/>
          <w:numId w:val="17"/>
        </w:numPr>
        <w:autoSpaceDE w:val="0"/>
        <w:autoSpaceDN w:val="0"/>
        <w:adjustRightInd w:val="0"/>
        <w:spacing w:after="0" w:line="240" w:lineRule="auto"/>
        <w:rPr>
          <w:rFonts w:cs="Arial"/>
        </w:rPr>
      </w:pPr>
      <w:r w:rsidRPr="00F621D1">
        <w:rPr>
          <w:rFonts w:cs="Arial"/>
        </w:rPr>
        <w:t xml:space="preserve">God is </w:t>
      </w:r>
      <w:proofErr w:type="gramStart"/>
      <w:r w:rsidRPr="00F621D1">
        <w:rPr>
          <w:rFonts w:cs="Arial"/>
        </w:rPr>
        <w:t>One</w:t>
      </w:r>
      <w:proofErr w:type="gramEnd"/>
      <w:r w:rsidRPr="00F621D1">
        <w:rPr>
          <w:rFonts w:cs="Arial"/>
        </w:rPr>
        <w:t>, who exists in Three Persons: Father, Son, and Holy Spirit.</w:t>
      </w:r>
    </w:p>
    <w:p w:rsidR="00F621D1" w:rsidRPr="00F621D1" w:rsidRDefault="00F621D1" w:rsidP="00F621D1">
      <w:pPr>
        <w:autoSpaceDE w:val="0"/>
        <w:autoSpaceDN w:val="0"/>
        <w:adjustRightInd w:val="0"/>
        <w:spacing w:after="0" w:line="240" w:lineRule="auto"/>
        <w:rPr>
          <w:rFonts w:cs="Arial"/>
          <w:b/>
          <w:bCs/>
        </w:rPr>
      </w:pPr>
      <w:r w:rsidRPr="00F621D1">
        <w:rPr>
          <w:rFonts w:cs="Arial"/>
          <w:b/>
          <w:bCs/>
        </w:rPr>
        <w:t>About Jesus Christ</w:t>
      </w:r>
    </w:p>
    <w:p w:rsidR="00F621D1" w:rsidRPr="00F621D1" w:rsidRDefault="00F621D1" w:rsidP="00F621D1">
      <w:pPr>
        <w:pStyle w:val="ListParagraph"/>
        <w:numPr>
          <w:ilvl w:val="0"/>
          <w:numId w:val="19"/>
        </w:numPr>
        <w:autoSpaceDE w:val="0"/>
        <w:autoSpaceDN w:val="0"/>
        <w:adjustRightInd w:val="0"/>
        <w:spacing w:after="0" w:line="240" w:lineRule="auto"/>
        <w:rPr>
          <w:rFonts w:cs="Arial"/>
        </w:rPr>
      </w:pPr>
      <w:r w:rsidRPr="00F621D1">
        <w:rPr>
          <w:rFonts w:cs="Arial"/>
        </w:rPr>
        <w:t>Jesus Christ is God’s only begotten Son.</w:t>
      </w:r>
    </w:p>
    <w:p w:rsidR="00F621D1" w:rsidRPr="00F621D1" w:rsidRDefault="00F621D1" w:rsidP="00F621D1">
      <w:pPr>
        <w:pStyle w:val="ListParagraph"/>
        <w:numPr>
          <w:ilvl w:val="0"/>
          <w:numId w:val="19"/>
        </w:numPr>
        <w:autoSpaceDE w:val="0"/>
        <w:autoSpaceDN w:val="0"/>
        <w:adjustRightInd w:val="0"/>
        <w:spacing w:after="0" w:line="240" w:lineRule="auto"/>
        <w:rPr>
          <w:rFonts w:cs="Arial"/>
        </w:rPr>
      </w:pPr>
      <w:r w:rsidRPr="00F621D1">
        <w:rPr>
          <w:rFonts w:cs="Arial"/>
        </w:rPr>
        <w:t>His sinless life was sacrificed on the cross for the remission of Sin.</w:t>
      </w:r>
    </w:p>
    <w:p w:rsidR="00F621D1" w:rsidRPr="00F621D1" w:rsidRDefault="00F621D1" w:rsidP="00F621D1">
      <w:pPr>
        <w:pStyle w:val="ListParagraph"/>
        <w:numPr>
          <w:ilvl w:val="0"/>
          <w:numId w:val="19"/>
        </w:numPr>
        <w:autoSpaceDE w:val="0"/>
        <w:autoSpaceDN w:val="0"/>
        <w:adjustRightInd w:val="0"/>
        <w:spacing w:after="0" w:line="240" w:lineRule="auto"/>
        <w:rPr>
          <w:rFonts w:cs="Arial"/>
        </w:rPr>
      </w:pPr>
      <w:r w:rsidRPr="00F621D1">
        <w:rPr>
          <w:rFonts w:cs="Arial"/>
        </w:rPr>
        <w:lastRenderedPageBreak/>
        <w:t>He rose from the dead and is alive forever more.</w:t>
      </w:r>
    </w:p>
    <w:p w:rsidR="00F621D1" w:rsidRPr="00F621D1" w:rsidRDefault="00F621D1" w:rsidP="00F621D1">
      <w:pPr>
        <w:pStyle w:val="ListParagraph"/>
        <w:numPr>
          <w:ilvl w:val="0"/>
          <w:numId w:val="19"/>
        </w:numPr>
        <w:autoSpaceDE w:val="0"/>
        <w:autoSpaceDN w:val="0"/>
        <w:adjustRightInd w:val="0"/>
        <w:spacing w:after="0" w:line="240" w:lineRule="auto"/>
        <w:rPr>
          <w:rFonts w:cs="Arial"/>
        </w:rPr>
      </w:pPr>
      <w:r w:rsidRPr="00F621D1">
        <w:rPr>
          <w:rFonts w:cs="Arial"/>
        </w:rPr>
        <w:t>He is coming in bodily form for the Church.</w:t>
      </w:r>
    </w:p>
    <w:p w:rsidR="00F621D1" w:rsidRPr="00F621D1" w:rsidRDefault="00F621D1" w:rsidP="00F621D1">
      <w:pPr>
        <w:autoSpaceDE w:val="0"/>
        <w:autoSpaceDN w:val="0"/>
        <w:adjustRightInd w:val="0"/>
        <w:spacing w:after="0" w:line="240" w:lineRule="auto"/>
        <w:rPr>
          <w:rFonts w:cs="Arial"/>
          <w:b/>
          <w:bCs/>
        </w:rPr>
      </w:pPr>
      <w:r w:rsidRPr="00F621D1">
        <w:rPr>
          <w:rFonts w:cs="Arial"/>
          <w:b/>
          <w:bCs/>
        </w:rPr>
        <w:t>About the Holy Spirit</w:t>
      </w:r>
    </w:p>
    <w:p w:rsidR="00F621D1" w:rsidRPr="00F621D1" w:rsidRDefault="00F621D1" w:rsidP="00F621D1">
      <w:pPr>
        <w:pStyle w:val="ListParagraph"/>
        <w:numPr>
          <w:ilvl w:val="0"/>
          <w:numId w:val="21"/>
        </w:numPr>
        <w:autoSpaceDE w:val="0"/>
        <w:autoSpaceDN w:val="0"/>
        <w:adjustRightInd w:val="0"/>
        <w:spacing w:after="0" w:line="240" w:lineRule="auto"/>
        <w:rPr>
          <w:rFonts w:cs="Arial"/>
        </w:rPr>
      </w:pPr>
      <w:r w:rsidRPr="00F621D1">
        <w:rPr>
          <w:rFonts w:cs="Arial"/>
        </w:rPr>
        <w:t>The Holy Spirit is co -equal with God the Father and God the Son.</w:t>
      </w:r>
    </w:p>
    <w:p w:rsidR="00F621D1" w:rsidRPr="00F621D1" w:rsidRDefault="00F621D1" w:rsidP="00F621D1">
      <w:pPr>
        <w:pStyle w:val="ListParagraph"/>
        <w:numPr>
          <w:ilvl w:val="0"/>
          <w:numId w:val="21"/>
        </w:numPr>
        <w:autoSpaceDE w:val="0"/>
        <w:autoSpaceDN w:val="0"/>
        <w:adjustRightInd w:val="0"/>
        <w:spacing w:after="0" w:line="240" w:lineRule="auto"/>
        <w:rPr>
          <w:rFonts w:cs="Arial"/>
        </w:rPr>
      </w:pPr>
      <w:r w:rsidRPr="00F621D1">
        <w:rPr>
          <w:rFonts w:cs="Arial"/>
        </w:rPr>
        <w:t>He is the promised comforter who</w:t>
      </w:r>
      <w:r>
        <w:rPr>
          <w:rFonts w:cs="Arial"/>
        </w:rPr>
        <w:t xml:space="preserve"> dwells in the life of the born</w:t>
      </w:r>
      <w:r w:rsidRPr="00F621D1">
        <w:rPr>
          <w:rFonts w:cs="Arial"/>
        </w:rPr>
        <w:t>-again child of God.</w:t>
      </w:r>
    </w:p>
    <w:p w:rsidR="00F621D1" w:rsidRPr="00F621D1" w:rsidRDefault="00F621D1" w:rsidP="00F621D1">
      <w:pPr>
        <w:pStyle w:val="ListParagraph"/>
        <w:numPr>
          <w:ilvl w:val="0"/>
          <w:numId w:val="21"/>
        </w:numPr>
        <w:autoSpaceDE w:val="0"/>
        <w:autoSpaceDN w:val="0"/>
        <w:adjustRightInd w:val="0"/>
        <w:spacing w:after="0" w:line="240" w:lineRule="auto"/>
        <w:rPr>
          <w:rFonts w:cs="Arial"/>
        </w:rPr>
      </w:pPr>
      <w:r w:rsidRPr="00F621D1">
        <w:rPr>
          <w:rFonts w:cs="Arial"/>
        </w:rPr>
        <w:t>He convicts the world of Sin.</w:t>
      </w:r>
    </w:p>
    <w:p w:rsidR="00F621D1" w:rsidRPr="00F621D1" w:rsidRDefault="00F621D1" w:rsidP="00F621D1">
      <w:pPr>
        <w:autoSpaceDE w:val="0"/>
        <w:autoSpaceDN w:val="0"/>
        <w:adjustRightInd w:val="0"/>
        <w:spacing w:after="0" w:line="240" w:lineRule="auto"/>
        <w:rPr>
          <w:rFonts w:cs="Arial"/>
          <w:b/>
          <w:bCs/>
        </w:rPr>
      </w:pPr>
      <w:r w:rsidRPr="00F621D1">
        <w:rPr>
          <w:rFonts w:cs="Arial"/>
          <w:b/>
          <w:bCs/>
        </w:rPr>
        <w:t>About the Bible</w:t>
      </w:r>
    </w:p>
    <w:p w:rsidR="00F621D1" w:rsidRPr="00F621D1" w:rsidRDefault="00F621D1" w:rsidP="00F621D1">
      <w:pPr>
        <w:pStyle w:val="ListParagraph"/>
        <w:numPr>
          <w:ilvl w:val="0"/>
          <w:numId w:val="22"/>
        </w:numPr>
        <w:autoSpaceDE w:val="0"/>
        <w:autoSpaceDN w:val="0"/>
        <w:adjustRightInd w:val="0"/>
        <w:spacing w:after="0" w:line="240" w:lineRule="auto"/>
        <w:rPr>
          <w:rFonts w:cs="Arial"/>
        </w:rPr>
      </w:pPr>
      <w:r>
        <w:rPr>
          <w:rFonts w:cs="Arial"/>
        </w:rPr>
        <w:t>We believe the Bible to be God</w:t>
      </w:r>
      <w:r w:rsidRPr="00F621D1">
        <w:rPr>
          <w:rFonts w:cs="Arial"/>
        </w:rPr>
        <w:t>-inspired, inerrant in its original form.</w:t>
      </w:r>
    </w:p>
    <w:p w:rsidR="00F621D1" w:rsidRPr="00F621D1" w:rsidRDefault="00F621D1" w:rsidP="00F621D1">
      <w:pPr>
        <w:pStyle w:val="ListParagraph"/>
        <w:numPr>
          <w:ilvl w:val="0"/>
          <w:numId w:val="22"/>
        </w:numPr>
        <w:autoSpaceDE w:val="0"/>
        <w:autoSpaceDN w:val="0"/>
        <w:adjustRightInd w:val="0"/>
        <w:spacing w:after="0" w:line="240" w:lineRule="auto"/>
        <w:rPr>
          <w:rFonts w:cs="Arial"/>
        </w:rPr>
      </w:pPr>
      <w:r w:rsidRPr="00F621D1">
        <w:rPr>
          <w:rFonts w:cs="Arial"/>
        </w:rPr>
        <w:t>It is our only guide to faith and living.</w:t>
      </w:r>
    </w:p>
    <w:p w:rsidR="00F621D1" w:rsidRPr="00F621D1" w:rsidRDefault="00F621D1" w:rsidP="00F621D1">
      <w:pPr>
        <w:autoSpaceDE w:val="0"/>
        <w:autoSpaceDN w:val="0"/>
        <w:adjustRightInd w:val="0"/>
        <w:spacing w:after="0" w:line="240" w:lineRule="auto"/>
        <w:rPr>
          <w:rFonts w:cs="Arial"/>
          <w:b/>
          <w:bCs/>
        </w:rPr>
      </w:pPr>
      <w:r w:rsidRPr="00F621D1">
        <w:rPr>
          <w:rFonts w:cs="Arial"/>
          <w:b/>
          <w:bCs/>
        </w:rPr>
        <w:t>About the Church</w:t>
      </w:r>
    </w:p>
    <w:p w:rsidR="00F621D1" w:rsidRPr="00F621D1" w:rsidRDefault="00F621D1" w:rsidP="00F621D1">
      <w:pPr>
        <w:pStyle w:val="ListParagraph"/>
        <w:numPr>
          <w:ilvl w:val="0"/>
          <w:numId w:val="23"/>
        </w:numPr>
        <w:autoSpaceDE w:val="0"/>
        <w:autoSpaceDN w:val="0"/>
        <w:adjustRightInd w:val="0"/>
        <w:spacing w:after="0" w:line="240" w:lineRule="auto"/>
        <w:rPr>
          <w:rFonts w:cs="Arial"/>
        </w:rPr>
      </w:pPr>
      <w:r w:rsidRPr="00F621D1">
        <w:rPr>
          <w:rFonts w:cs="Arial"/>
        </w:rPr>
        <w:t xml:space="preserve">Made up of people who have repented and are trusting in Jesus Christ as </w:t>
      </w:r>
      <w:proofErr w:type="spellStart"/>
      <w:r w:rsidRPr="00F621D1">
        <w:rPr>
          <w:rFonts w:cs="Arial"/>
        </w:rPr>
        <w:t>Saviour</w:t>
      </w:r>
      <w:proofErr w:type="spellEnd"/>
      <w:r w:rsidRPr="00F621D1">
        <w:rPr>
          <w:rFonts w:cs="Arial"/>
        </w:rPr>
        <w:t xml:space="preserve"> and Lord.</w:t>
      </w:r>
    </w:p>
    <w:p w:rsidR="00F621D1" w:rsidRPr="00F621D1" w:rsidRDefault="00F621D1" w:rsidP="00F621D1">
      <w:pPr>
        <w:pStyle w:val="ListParagraph"/>
        <w:numPr>
          <w:ilvl w:val="0"/>
          <w:numId w:val="23"/>
        </w:numPr>
        <w:autoSpaceDE w:val="0"/>
        <w:autoSpaceDN w:val="0"/>
        <w:adjustRightInd w:val="0"/>
        <w:spacing w:after="0" w:line="240" w:lineRule="auto"/>
        <w:rPr>
          <w:rFonts w:cs="Arial"/>
        </w:rPr>
      </w:pPr>
      <w:r w:rsidRPr="00F621D1">
        <w:rPr>
          <w:rFonts w:cs="Arial"/>
        </w:rPr>
        <w:t>Recognizes Jesus Christ as its Head.</w:t>
      </w:r>
    </w:p>
    <w:p w:rsidR="00F621D1" w:rsidRPr="00F621D1" w:rsidRDefault="00F621D1" w:rsidP="00F621D1">
      <w:pPr>
        <w:pStyle w:val="ListParagraph"/>
        <w:numPr>
          <w:ilvl w:val="0"/>
          <w:numId w:val="23"/>
        </w:numPr>
        <w:autoSpaceDE w:val="0"/>
        <w:autoSpaceDN w:val="0"/>
        <w:adjustRightInd w:val="0"/>
        <w:spacing w:after="0" w:line="240" w:lineRule="auto"/>
        <w:rPr>
          <w:rFonts w:cs="Arial"/>
          <w:b/>
          <w:bCs/>
        </w:rPr>
      </w:pPr>
      <w:r w:rsidRPr="00F621D1">
        <w:rPr>
          <w:rFonts w:cs="Arial"/>
        </w:rPr>
        <w:t>Its task: Glorify God, Make Christ known worldwide, minister to people.</w:t>
      </w:r>
    </w:p>
    <w:p w:rsidR="00F621D1" w:rsidRDefault="00F621D1" w:rsidP="00F621D1">
      <w:pPr>
        <w:autoSpaceDE w:val="0"/>
        <w:autoSpaceDN w:val="0"/>
        <w:adjustRightInd w:val="0"/>
        <w:spacing w:after="0" w:line="240" w:lineRule="auto"/>
        <w:rPr>
          <w:rFonts w:cs="Arial"/>
          <w:b/>
          <w:bCs/>
        </w:rPr>
      </w:pPr>
      <w:r>
        <w:rPr>
          <w:rFonts w:cs="Arial"/>
          <w:b/>
          <w:bCs/>
        </w:rPr>
        <w:t>About Doctrine</w:t>
      </w:r>
    </w:p>
    <w:p w:rsidR="00F621D1" w:rsidRPr="00F621D1" w:rsidRDefault="00F621D1" w:rsidP="00F621D1">
      <w:pPr>
        <w:pStyle w:val="ListParagraph"/>
        <w:numPr>
          <w:ilvl w:val="0"/>
          <w:numId w:val="24"/>
        </w:numPr>
        <w:autoSpaceDE w:val="0"/>
        <w:autoSpaceDN w:val="0"/>
        <w:adjustRightInd w:val="0"/>
        <w:spacing w:after="0" w:line="240" w:lineRule="auto"/>
        <w:rPr>
          <w:rFonts w:cs="Arial"/>
          <w:bCs/>
        </w:rPr>
      </w:pPr>
      <w:r w:rsidRPr="00F621D1">
        <w:rPr>
          <w:rFonts w:cs="Arial"/>
          <w:bCs/>
        </w:rPr>
        <w:t>In all other matters we recognize the power and ability of the local church to set doctrine within its community</w:t>
      </w:r>
      <w:r>
        <w:rPr>
          <w:rFonts w:cs="Arial"/>
          <w:bCs/>
        </w:rPr>
        <w:t>.</w:t>
      </w:r>
      <w:r w:rsidRPr="00F621D1">
        <w:rPr>
          <w:rFonts w:cs="Arial"/>
          <w:bCs/>
        </w:rPr>
        <w:t xml:space="preserve"> </w:t>
      </w:r>
    </w:p>
    <w:p w:rsidR="00F621D1" w:rsidRPr="00F5253F" w:rsidRDefault="00F621D1" w:rsidP="00722A7C">
      <w:pPr>
        <w:autoSpaceDE w:val="0"/>
        <w:autoSpaceDN w:val="0"/>
        <w:adjustRightInd w:val="0"/>
        <w:spacing w:after="0" w:line="240" w:lineRule="auto"/>
        <w:rPr>
          <w:rFonts w:cs="Arial"/>
          <w:b/>
          <w:bCs/>
        </w:rPr>
      </w:pPr>
    </w:p>
    <w:p w:rsidR="00722A7C" w:rsidRPr="00F5253F" w:rsidRDefault="00722A7C" w:rsidP="00722A7C">
      <w:pPr>
        <w:autoSpaceDE w:val="0"/>
        <w:autoSpaceDN w:val="0"/>
        <w:adjustRightInd w:val="0"/>
        <w:spacing w:after="0" w:line="240" w:lineRule="auto"/>
        <w:rPr>
          <w:rFonts w:cs="Arial"/>
          <w:b/>
          <w:bCs/>
          <w:sz w:val="28"/>
        </w:rPr>
      </w:pPr>
      <w:r w:rsidRPr="00F5253F">
        <w:rPr>
          <w:rFonts w:cs="Arial"/>
          <w:b/>
          <w:bCs/>
          <w:sz w:val="28"/>
        </w:rPr>
        <w:t>By-Laws</w:t>
      </w:r>
    </w:p>
    <w:p w:rsidR="00722A7C" w:rsidRPr="00F5253F" w:rsidRDefault="00722A7C" w:rsidP="00722A7C">
      <w:pPr>
        <w:autoSpaceDE w:val="0"/>
        <w:autoSpaceDN w:val="0"/>
        <w:adjustRightInd w:val="0"/>
        <w:spacing w:after="0" w:line="240" w:lineRule="auto"/>
        <w:rPr>
          <w:rFonts w:cs="Arial"/>
        </w:rPr>
      </w:pPr>
    </w:p>
    <w:p w:rsidR="00722A7C" w:rsidRPr="00F5253F" w:rsidRDefault="00722A7C" w:rsidP="00722A7C">
      <w:pPr>
        <w:autoSpaceDE w:val="0"/>
        <w:autoSpaceDN w:val="0"/>
        <w:adjustRightInd w:val="0"/>
        <w:spacing w:after="0" w:line="240" w:lineRule="auto"/>
        <w:rPr>
          <w:rFonts w:cs="Arial"/>
          <w:b/>
        </w:rPr>
      </w:pPr>
      <w:r w:rsidRPr="00F5253F">
        <w:rPr>
          <w:rFonts w:cs="Arial"/>
          <w:b/>
        </w:rPr>
        <w:t>Board of Directors</w:t>
      </w:r>
    </w:p>
    <w:p w:rsidR="00722A7C" w:rsidRPr="00F5253F" w:rsidRDefault="00F5253F" w:rsidP="00F5253F">
      <w:pPr>
        <w:pStyle w:val="ListParagraph"/>
        <w:numPr>
          <w:ilvl w:val="0"/>
          <w:numId w:val="8"/>
        </w:numPr>
        <w:autoSpaceDE w:val="0"/>
        <w:autoSpaceDN w:val="0"/>
        <w:adjustRightInd w:val="0"/>
        <w:spacing w:after="0" w:line="240" w:lineRule="auto"/>
        <w:rPr>
          <w:rFonts w:cs="Arial"/>
        </w:rPr>
      </w:pPr>
      <w:r w:rsidRPr="00F5253F">
        <w:rPr>
          <w:rFonts w:cs="Arial"/>
        </w:rPr>
        <w:t xml:space="preserve">A collaborative group of members of the Y.C.S.F league. They may appoint a Point Person for centralized communication and a Treasurer for handling the finances. </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The Board of Directors will have the authority to add or to fill a vacancy in the Board as required.</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The Board shall be empowered to suspend or expel any player for conduct detrimental to the philosophy and/or operation of the Y.C.S.F.</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The Board shall be empowered to overrule all appeals and/or protests.</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The Board shall act upon any situation not provided for in the rules of “Softball (Slo-Pitch) Rules” and shall do so as a majority (i.e. at least two members shall rule upon any situation.</w:t>
      </w:r>
      <w:r w:rsidR="00F5253F" w:rsidRPr="00F5253F">
        <w:rPr>
          <w:rFonts w:cs="Arial"/>
        </w:rPr>
        <w:t>)</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The Board of Directors will be responsible for assigning all duties in matters relating to the operation of the league.</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A member of the Board of Directors may be dismissed with a 75% majority vote from the voting membership.</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Election Eligibility and Procedure</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 xml:space="preserve">To be eligible for </w:t>
      </w:r>
      <w:proofErr w:type="spellStart"/>
      <w:r w:rsidRPr="00F5253F">
        <w:rPr>
          <w:rFonts w:cs="Arial"/>
        </w:rPr>
        <w:t>he</w:t>
      </w:r>
      <w:proofErr w:type="spellEnd"/>
      <w:r w:rsidRPr="00F5253F">
        <w:rPr>
          <w:rFonts w:cs="Arial"/>
        </w:rPr>
        <w:t xml:space="preserve"> Board of Directors, a person must:</w:t>
      </w:r>
    </w:p>
    <w:p w:rsidR="00722A7C" w:rsidRPr="00F5253F" w:rsidRDefault="00722A7C" w:rsidP="00F5253F">
      <w:pPr>
        <w:pStyle w:val="ListParagraph"/>
        <w:numPr>
          <w:ilvl w:val="1"/>
          <w:numId w:val="8"/>
        </w:numPr>
        <w:autoSpaceDE w:val="0"/>
        <w:autoSpaceDN w:val="0"/>
        <w:adjustRightInd w:val="0"/>
        <w:spacing w:after="0" w:line="240" w:lineRule="auto"/>
        <w:rPr>
          <w:rFonts w:cs="Arial"/>
        </w:rPr>
      </w:pPr>
      <w:r w:rsidRPr="00F5253F">
        <w:rPr>
          <w:rFonts w:cs="Arial"/>
        </w:rPr>
        <w:t>Be a member of his team’s local church, and have been in Y.C.S.F. for a minimum of two years or</w:t>
      </w:r>
    </w:p>
    <w:p w:rsidR="00722A7C" w:rsidRPr="00F5253F" w:rsidRDefault="00722A7C" w:rsidP="00F5253F">
      <w:pPr>
        <w:pStyle w:val="ListParagraph"/>
        <w:numPr>
          <w:ilvl w:val="1"/>
          <w:numId w:val="8"/>
        </w:numPr>
        <w:autoSpaceDE w:val="0"/>
        <w:autoSpaceDN w:val="0"/>
        <w:adjustRightInd w:val="0"/>
        <w:spacing w:after="0" w:line="240" w:lineRule="auto"/>
        <w:rPr>
          <w:rFonts w:cs="Arial"/>
        </w:rPr>
      </w:pPr>
      <w:r w:rsidRPr="00F5253F">
        <w:rPr>
          <w:rFonts w:cs="Arial"/>
        </w:rPr>
        <w:t>Been in Y.C.S.F. for a minimum of 4 years</w:t>
      </w:r>
    </w:p>
    <w:p w:rsidR="00722A7C" w:rsidRPr="00F5253F" w:rsidRDefault="00722A7C" w:rsidP="00F5253F">
      <w:pPr>
        <w:pStyle w:val="ListParagraph"/>
        <w:numPr>
          <w:ilvl w:val="0"/>
          <w:numId w:val="8"/>
        </w:numPr>
        <w:autoSpaceDE w:val="0"/>
        <w:autoSpaceDN w:val="0"/>
        <w:adjustRightInd w:val="0"/>
        <w:spacing w:after="0" w:line="240" w:lineRule="auto"/>
        <w:rPr>
          <w:rFonts w:cs="Arial"/>
        </w:rPr>
      </w:pPr>
      <w:r w:rsidRPr="00F5253F">
        <w:rPr>
          <w:rFonts w:cs="Arial"/>
        </w:rPr>
        <w:t>The Board of Directors may be nominated from the general membership.</w:t>
      </w:r>
    </w:p>
    <w:p w:rsidR="00F5253F" w:rsidRPr="00F5253F" w:rsidRDefault="00F5253F" w:rsidP="00722A7C">
      <w:pPr>
        <w:autoSpaceDE w:val="0"/>
        <w:autoSpaceDN w:val="0"/>
        <w:adjustRightInd w:val="0"/>
        <w:spacing w:after="0" w:line="240" w:lineRule="auto"/>
        <w:rPr>
          <w:rFonts w:cs="Symbol"/>
        </w:rPr>
      </w:pPr>
    </w:p>
    <w:p w:rsidR="00F5253F" w:rsidRPr="00F5253F" w:rsidRDefault="00F5253F" w:rsidP="00722A7C">
      <w:pPr>
        <w:autoSpaceDE w:val="0"/>
        <w:autoSpaceDN w:val="0"/>
        <w:adjustRightInd w:val="0"/>
        <w:spacing w:after="0" w:line="240" w:lineRule="auto"/>
        <w:rPr>
          <w:rFonts w:cs="Symbol"/>
          <w:b/>
        </w:rPr>
      </w:pPr>
      <w:r w:rsidRPr="00F5253F">
        <w:rPr>
          <w:rFonts w:cs="Symbol"/>
          <w:b/>
        </w:rPr>
        <w:t xml:space="preserve">Team Representatives </w:t>
      </w:r>
    </w:p>
    <w:p w:rsidR="00722A7C" w:rsidRPr="00F5253F" w:rsidRDefault="00722A7C" w:rsidP="00F5253F">
      <w:pPr>
        <w:pStyle w:val="ListParagraph"/>
        <w:numPr>
          <w:ilvl w:val="0"/>
          <w:numId w:val="9"/>
        </w:numPr>
        <w:autoSpaceDE w:val="0"/>
        <w:autoSpaceDN w:val="0"/>
        <w:adjustRightInd w:val="0"/>
        <w:spacing w:after="0" w:line="240" w:lineRule="auto"/>
        <w:rPr>
          <w:rFonts w:cs="Arial"/>
        </w:rPr>
      </w:pPr>
      <w:r w:rsidRPr="00F5253F">
        <w:rPr>
          <w:rFonts w:cs="Arial"/>
        </w:rPr>
        <w:t>Team Reps shall consist of at least one team member from each church represented and is preferably be the coach or manager of their respective team.</w:t>
      </w:r>
    </w:p>
    <w:p w:rsidR="00722A7C" w:rsidRPr="00F5253F" w:rsidRDefault="00722A7C" w:rsidP="00F5253F">
      <w:pPr>
        <w:pStyle w:val="ListParagraph"/>
        <w:numPr>
          <w:ilvl w:val="0"/>
          <w:numId w:val="9"/>
        </w:numPr>
        <w:autoSpaceDE w:val="0"/>
        <w:autoSpaceDN w:val="0"/>
        <w:adjustRightInd w:val="0"/>
        <w:spacing w:after="0" w:line="240" w:lineRule="auto"/>
        <w:rPr>
          <w:rFonts w:cs="Arial"/>
        </w:rPr>
      </w:pPr>
      <w:r w:rsidRPr="00F5253F">
        <w:rPr>
          <w:rFonts w:cs="Arial"/>
        </w:rPr>
        <w:t>It is each team’s responsibility to appoint a team representative.</w:t>
      </w:r>
    </w:p>
    <w:p w:rsidR="00722A7C" w:rsidRPr="00F5253F" w:rsidRDefault="00722A7C" w:rsidP="00F5253F">
      <w:pPr>
        <w:pStyle w:val="ListParagraph"/>
        <w:numPr>
          <w:ilvl w:val="0"/>
          <w:numId w:val="9"/>
        </w:numPr>
        <w:autoSpaceDE w:val="0"/>
        <w:autoSpaceDN w:val="0"/>
        <w:adjustRightInd w:val="0"/>
        <w:spacing w:after="0" w:line="240" w:lineRule="auto"/>
        <w:rPr>
          <w:rFonts w:cs="Arial"/>
        </w:rPr>
      </w:pPr>
      <w:r w:rsidRPr="00F5253F">
        <w:rPr>
          <w:rFonts w:cs="Arial"/>
        </w:rPr>
        <w:t>Team Reps shall be responsible for suggesting policy.</w:t>
      </w:r>
    </w:p>
    <w:p w:rsidR="00722A7C" w:rsidRPr="00F5253F" w:rsidRDefault="00722A7C" w:rsidP="00F5253F">
      <w:pPr>
        <w:pStyle w:val="ListParagraph"/>
        <w:numPr>
          <w:ilvl w:val="0"/>
          <w:numId w:val="9"/>
        </w:numPr>
        <w:autoSpaceDE w:val="0"/>
        <w:autoSpaceDN w:val="0"/>
        <w:adjustRightInd w:val="0"/>
        <w:spacing w:after="0" w:line="240" w:lineRule="auto"/>
        <w:rPr>
          <w:rFonts w:cs="Arial"/>
        </w:rPr>
      </w:pPr>
      <w:r w:rsidRPr="00F5253F">
        <w:rPr>
          <w:rFonts w:cs="Arial"/>
        </w:rPr>
        <w:t>Team Reps shall be responsible to know, adhere to, and enforce league policies and rules.</w:t>
      </w:r>
    </w:p>
    <w:p w:rsidR="00722A7C" w:rsidRPr="00F5253F" w:rsidRDefault="00624725" w:rsidP="00F5253F">
      <w:pPr>
        <w:pStyle w:val="ListParagraph"/>
        <w:numPr>
          <w:ilvl w:val="0"/>
          <w:numId w:val="9"/>
        </w:numPr>
        <w:autoSpaceDE w:val="0"/>
        <w:autoSpaceDN w:val="0"/>
        <w:adjustRightInd w:val="0"/>
        <w:spacing w:after="0" w:line="240" w:lineRule="auto"/>
        <w:rPr>
          <w:rFonts w:cs="Arial"/>
        </w:rPr>
      </w:pPr>
      <w:r>
        <w:rPr>
          <w:rFonts w:cs="Arial"/>
        </w:rPr>
        <w:lastRenderedPageBreak/>
        <w:t>T</w:t>
      </w:r>
      <w:bookmarkStart w:id="0" w:name="_GoBack"/>
      <w:bookmarkEnd w:id="0"/>
      <w:r w:rsidR="00722A7C" w:rsidRPr="00F5253F">
        <w:rPr>
          <w:rFonts w:cs="Arial"/>
        </w:rPr>
        <w:t>hey shall be responsible for the sportsmanship -like conduct of their team while on the playing field, in keeping with Christian standards.</w:t>
      </w:r>
    </w:p>
    <w:p w:rsidR="00F5253F" w:rsidRPr="00F5253F" w:rsidRDefault="00F5253F" w:rsidP="00722A7C">
      <w:pPr>
        <w:autoSpaceDE w:val="0"/>
        <w:autoSpaceDN w:val="0"/>
        <w:adjustRightInd w:val="0"/>
        <w:spacing w:after="0" w:line="240" w:lineRule="auto"/>
        <w:rPr>
          <w:rFonts w:cs="Arial"/>
        </w:rPr>
      </w:pPr>
    </w:p>
    <w:p w:rsidR="00722A7C" w:rsidRPr="00F5253F" w:rsidRDefault="00722A7C" w:rsidP="00722A7C">
      <w:pPr>
        <w:autoSpaceDE w:val="0"/>
        <w:autoSpaceDN w:val="0"/>
        <w:adjustRightInd w:val="0"/>
        <w:spacing w:after="0" w:line="240" w:lineRule="auto"/>
        <w:rPr>
          <w:rFonts w:cs="Arial"/>
          <w:b/>
        </w:rPr>
      </w:pPr>
      <w:r w:rsidRPr="00F5253F">
        <w:rPr>
          <w:rFonts w:cs="Arial"/>
          <w:b/>
        </w:rPr>
        <w:t>Financial</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The league fiscal year shall terminate on October 31st.</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Semi-annual reports will be presented to the membership at the general meetings.</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The annual budget will be presented at the spring meeting and is to be approved by the board and team reps.</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Annual team fees will be presented at the spring meeting as part of the budget.</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 xml:space="preserve">Two signatures are required on every </w:t>
      </w:r>
      <w:proofErr w:type="spellStart"/>
      <w:r w:rsidRPr="00F5253F">
        <w:rPr>
          <w:rFonts w:cs="Arial"/>
        </w:rPr>
        <w:t>cheque</w:t>
      </w:r>
      <w:proofErr w:type="spellEnd"/>
      <w:r w:rsidRPr="00F5253F">
        <w:rPr>
          <w:rFonts w:cs="Arial"/>
        </w:rPr>
        <w:t>.</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The signing officers will be any two board members.</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Bills are to be paid in a timely manner.</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The revenue obtained from team fees shall be applied in whole toward the general expenses of the league.</w:t>
      </w:r>
    </w:p>
    <w:p w:rsidR="00722A7C" w:rsidRPr="00F5253F" w:rsidRDefault="00722A7C" w:rsidP="00F5253F">
      <w:pPr>
        <w:pStyle w:val="ListParagraph"/>
        <w:numPr>
          <w:ilvl w:val="0"/>
          <w:numId w:val="10"/>
        </w:numPr>
        <w:autoSpaceDE w:val="0"/>
        <w:autoSpaceDN w:val="0"/>
        <w:adjustRightInd w:val="0"/>
        <w:spacing w:after="0" w:line="240" w:lineRule="auto"/>
        <w:ind w:left="720"/>
        <w:rPr>
          <w:rFonts w:cs="Arial"/>
        </w:rPr>
      </w:pPr>
      <w:r w:rsidRPr="00F5253F">
        <w:rPr>
          <w:rFonts w:cs="Arial"/>
        </w:rPr>
        <w:t>The revenue obtained from team entrance fees shall be used principally for major improvement projects, and not for the general expenses of the league.</w:t>
      </w:r>
    </w:p>
    <w:p w:rsidR="00F5253F" w:rsidRDefault="00F5253F" w:rsidP="00722A7C">
      <w:pPr>
        <w:autoSpaceDE w:val="0"/>
        <w:autoSpaceDN w:val="0"/>
        <w:adjustRightInd w:val="0"/>
        <w:spacing w:after="0" w:line="240" w:lineRule="auto"/>
        <w:rPr>
          <w:rFonts w:cs="Symbol"/>
        </w:rPr>
      </w:pPr>
    </w:p>
    <w:p w:rsidR="00F5253F" w:rsidRPr="00F5253F" w:rsidRDefault="00F5253F" w:rsidP="00722A7C">
      <w:pPr>
        <w:autoSpaceDE w:val="0"/>
        <w:autoSpaceDN w:val="0"/>
        <w:adjustRightInd w:val="0"/>
        <w:spacing w:after="0" w:line="240" w:lineRule="auto"/>
        <w:rPr>
          <w:rFonts w:cs="Symbol"/>
          <w:b/>
        </w:rPr>
      </w:pPr>
      <w:r w:rsidRPr="00F5253F">
        <w:rPr>
          <w:rFonts w:cs="Symbol"/>
          <w:b/>
        </w:rPr>
        <w:t>Meetings</w:t>
      </w:r>
    </w:p>
    <w:p w:rsidR="00722A7C" w:rsidRPr="00F5253F" w:rsidRDefault="00722A7C" w:rsidP="00F5253F">
      <w:pPr>
        <w:pStyle w:val="ListParagraph"/>
        <w:numPr>
          <w:ilvl w:val="0"/>
          <w:numId w:val="11"/>
        </w:numPr>
        <w:autoSpaceDE w:val="0"/>
        <w:autoSpaceDN w:val="0"/>
        <w:adjustRightInd w:val="0"/>
        <w:spacing w:after="0" w:line="240" w:lineRule="auto"/>
        <w:rPr>
          <w:rFonts w:cs="Arial"/>
        </w:rPr>
      </w:pPr>
      <w:r w:rsidRPr="00F5253F">
        <w:rPr>
          <w:rFonts w:cs="Arial"/>
        </w:rPr>
        <w:t>Board Meeting - A minimum of three members of the board shall constitute a board quorum provided that all members of the board were given notice of the time and place at least three days prior to the meeting.</w:t>
      </w:r>
    </w:p>
    <w:p w:rsidR="00722A7C" w:rsidRPr="00957154" w:rsidRDefault="00722A7C" w:rsidP="00957154">
      <w:pPr>
        <w:pStyle w:val="ListParagraph"/>
        <w:numPr>
          <w:ilvl w:val="0"/>
          <w:numId w:val="11"/>
        </w:numPr>
        <w:autoSpaceDE w:val="0"/>
        <w:autoSpaceDN w:val="0"/>
        <w:adjustRightInd w:val="0"/>
        <w:spacing w:after="0" w:line="240" w:lineRule="auto"/>
        <w:rPr>
          <w:rFonts w:cs="Arial"/>
        </w:rPr>
      </w:pPr>
      <w:r w:rsidRPr="00F5253F">
        <w:rPr>
          <w:rFonts w:cs="Arial"/>
        </w:rPr>
        <w:t xml:space="preserve">General Meeting - A minimum of 50 percent of the </w:t>
      </w:r>
      <w:r w:rsidR="00957154">
        <w:rPr>
          <w:rFonts w:cs="Arial"/>
        </w:rPr>
        <w:t>Team Reps</w:t>
      </w:r>
      <w:r w:rsidRPr="00F5253F">
        <w:rPr>
          <w:rFonts w:cs="Arial"/>
        </w:rPr>
        <w:t xml:space="preserve"> and </w:t>
      </w:r>
      <w:r w:rsidR="00957154">
        <w:rPr>
          <w:rFonts w:cs="Arial"/>
        </w:rPr>
        <w:t>2 members of the Board</w:t>
      </w:r>
      <w:r w:rsidRPr="00957154">
        <w:rPr>
          <w:rFonts w:cs="Arial"/>
        </w:rPr>
        <w:t xml:space="preserve"> being present shall constitute a quorum for general meeting purposes, provided that a minimum of seven days’ notice was given to the general membership.</w:t>
      </w:r>
    </w:p>
    <w:p w:rsidR="00F5253F" w:rsidRDefault="00F5253F" w:rsidP="00722A7C">
      <w:pPr>
        <w:autoSpaceDE w:val="0"/>
        <w:autoSpaceDN w:val="0"/>
        <w:adjustRightInd w:val="0"/>
        <w:spacing w:after="0" w:line="240" w:lineRule="auto"/>
        <w:rPr>
          <w:rFonts w:cs="Arial"/>
        </w:rPr>
      </w:pPr>
    </w:p>
    <w:p w:rsidR="00722A7C" w:rsidRPr="00F5253F" w:rsidRDefault="00722A7C" w:rsidP="00722A7C">
      <w:pPr>
        <w:autoSpaceDE w:val="0"/>
        <w:autoSpaceDN w:val="0"/>
        <w:adjustRightInd w:val="0"/>
        <w:spacing w:after="0" w:line="240" w:lineRule="auto"/>
        <w:rPr>
          <w:rFonts w:cs="Arial"/>
          <w:b/>
        </w:rPr>
      </w:pPr>
      <w:r w:rsidRPr="00F5253F">
        <w:rPr>
          <w:rFonts w:cs="Arial"/>
          <w:b/>
        </w:rPr>
        <w:t>Amendments to the Constitution</w:t>
      </w:r>
    </w:p>
    <w:p w:rsidR="00722A7C" w:rsidRPr="00F5253F" w:rsidRDefault="00722A7C" w:rsidP="00F5253F">
      <w:pPr>
        <w:pStyle w:val="ListParagraph"/>
        <w:numPr>
          <w:ilvl w:val="0"/>
          <w:numId w:val="12"/>
        </w:numPr>
        <w:autoSpaceDE w:val="0"/>
        <w:autoSpaceDN w:val="0"/>
        <w:adjustRightInd w:val="0"/>
        <w:spacing w:after="0" w:line="240" w:lineRule="auto"/>
        <w:rPr>
          <w:rFonts w:cs="Arial"/>
        </w:rPr>
      </w:pPr>
      <w:r w:rsidRPr="00F5253F">
        <w:rPr>
          <w:rFonts w:cs="Arial"/>
        </w:rPr>
        <w:t>The constitution may be amended only by a majority vote at a general meeting. The amendment(s) must be forwarded to all team representatives at least one week prior to the general meeting.</w:t>
      </w:r>
    </w:p>
    <w:p w:rsidR="00722A7C" w:rsidRPr="00F5253F" w:rsidRDefault="00722A7C" w:rsidP="00722A7C">
      <w:pPr>
        <w:autoSpaceDE w:val="0"/>
        <w:autoSpaceDN w:val="0"/>
        <w:adjustRightInd w:val="0"/>
        <w:spacing w:after="0" w:line="240" w:lineRule="auto"/>
        <w:rPr>
          <w:rFonts w:cs="Arial"/>
        </w:rPr>
      </w:pPr>
    </w:p>
    <w:p w:rsidR="00722A7C" w:rsidRPr="00F5253F" w:rsidRDefault="00722A7C" w:rsidP="00722A7C">
      <w:pPr>
        <w:autoSpaceDE w:val="0"/>
        <w:autoSpaceDN w:val="0"/>
        <w:adjustRightInd w:val="0"/>
        <w:spacing w:after="0" w:line="240" w:lineRule="auto"/>
        <w:rPr>
          <w:rFonts w:cs="Arial"/>
          <w:b/>
        </w:rPr>
      </w:pPr>
      <w:r w:rsidRPr="00F5253F">
        <w:rPr>
          <w:rFonts w:cs="Arial"/>
          <w:b/>
        </w:rPr>
        <w:t>Emergency League Decisions</w:t>
      </w:r>
    </w:p>
    <w:p w:rsidR="00722A7C" w:rsidRPr="00957154" w:rsidRDefault="00722A7C" w:rsidP="00B4523E">
      <w:pPr>
        <w:pStyle w:val="ListParagraph"/>
        <w:numPr>
          <w:ilvl w:val="0"/>
          <w:numId w:val="13"/>
        </w:numPr>
        <w:autoSpaceDE w:val="0"/>
        <w:autoSpaceDN w:val="0"/>
        <w:adjustRightInd w:val="0"/>
        <w:spacing w:after="0" w:line="240" w:lineRule="auto"/>
        <w:rPr>
          <w:rFonts w:cs="Arial"/>
          <w:b/>
          <w:bCs/>
        </w:rPr>
      </w:pPr>
      <w:r w:rsidRPr="00957154">
        <w:rPr>
          <w:rFonts w:cs="Arial"/>
        </w:rPr>
        <w:t xml:space="preserve">Emergency league decisions will be done by the board quorum, if conditions permit. </w:t>
      </w:r>
    </w:p>
    <w:p w:rsidR="00957154" w:rsidRDefault="00957154" w:rsidP="00722A7C">
      <w:pPr>
        <w:autoSpaceDE w:val="0"/>
        <w:autoSpaceDN w:val="0"/>
        <w:adjustRightInd w:val="0"/>
        <w:spacing w:after="0" w:line="240" w:lineRule="auto"/>
        <w:rPr>
          <w:rFonts w:cs="Arial"/>
          <w:b/>
          <w:bCs/>
          <w:sz w:val="28"/>
        </w:rPr>
      </w:pPr>
    </w:p>
    <w:p w:rsidR="00722A7C" w:rsidRPr="00F5253F" w:rsidRDefault="00722A7C" w:rsidP="00722A7C">
      <w:pPr>
        <w:autoSpaceDE w:val="0"/>
        <w:autoSpaceDN w:val="0"/>
        <w:adjustRightInd w:val="0"/>
        <w:spacing w:after="0" w:line="240" w:lineRule="auto"/>
        <w:rPr>
          <w:rFonts w:cs="Arial"/>
          <w:b/>
          <w:bCs/>
          <w:sz w:val="28"/>
        </w:rPr>
      </w:pPr>
      <w:r w:rsidRPr="00F5253F">
        <w:rPr>
          <w:rFonts w:cs="Arial"/>
          <w:b/>
          <w:bCs/>
          <w:sz w:val="28"/>
        </w:rPr>
        <w:t>Job Descriptions</w:t>
      </w:r>
    </w:p>
    <w:p w:rsidR="00722A7C" w:rsidRDefault="00722A7C" w:rsidP="00722A7C">
      <w:pPr>
        <w:autoSpaceDE w:val="0"/>
        <w:autoSpaceDN w:val="0"/>
        <w:adjustRightInd w:val="0"/>
        <w:spacing w:after="0" w:line="240" w:lineRule="auto"/>
        <w:rPr>
          <w:rFonts w:cs="Arial"/>
          <w:b/>
          <w:bCs/>
        </w:rPr>
      </w:pPr>
    </w:p>
    <w:p w:rsidR="00F5253F" w:rsidRDefault="00F5253F" w:rsidP="00722A7C">
      <w:pPr>
        <w:autoSpaceDE w:val="0"/>
        <w:autoSpaceDN w:val="0"/>
        <w:adjustRightInd w:val="0"/>
        <w:spacing w:after="0" w:line="240" w:lineRule="auto"/>
        <w:rPr>
          <w:rFonts w:cs="Arial"/>
          <w:bCs/>
        </w:rPr>
      </w:pPr>
      <w:r>
        <w:rPr>
          <w:rFonts w:cs="Arial"/>
          <w:b/>
          <w:bCs/>
        </w:rPr>
        <w:t>Point Person</w:t>
      </w:r>
    </w:p>
    <w:p w:rsidR="00F5253F" w:rsidRDefault="00957154" w:rsidP="00957154">
      <w:pPr>
        <w:pStyle w:val="ListParagraph"/>
        <w:numPr>
          <w:ilvl w:val="0"/>
          <w:numId w:val="13"/>
        </w:numPr>
        <w:autoSpaceDE w:val="0"/>
        <w:autoSpaceDN w:val="0"/>
        <w:adjustRightInd w:val="0"/>
        <w:spacing w:after="0" w:line="240" w:lineRule="auto"/>
        <w:rPr>
          <w:rFonts w:cs="Arial"/>
          <w:bCs/>
        </w:rPr>
      </w:pPr>
      <w:r>
        <w:rPr>
          <w:rFonts w:cs="Arial"/>
          <w:bCs/>
        </w:rPr>
        <w:t>Shall be the person committed to providing centralized communication on behalf of The Board to the Team Reps and/or all league members</w:t>
      </w:r>
    </w:p>
    <w:p w:rsidR="00957154" w:rsidRDefault="00957154" w:rsidP="00957154">
      <w:pPr>
        <w:pStyle w:val="ListParagraph"/>
        <w:numPr>
          <w:ilvl w:val="0"/>
          <w:numId w:val="13"/>
        </w:numPr>
        <w:autoSpaceDE w:val="0"/>
        <w:autoSpaceDN w:val="0"/>
        <w:adjustRightInd w:val="0"/>
        <w:spacing w:after="0" w:line="240" w:lineRule="auto"/>
        <w:rPr>
          <w:rFonts w:cs="Arial"/>
          <w:bCs/>
        </w:rPr>
      </w:pPr>
      <w:r>
        <w:rPr>
          <w:rFonts w:cs="Arial"/>
          <w:bCs/>
        </w:rPr>
        <w:t>This person shall be responsible for calling the Spring Meeting</w:t>
      </w:r>
    </w:p>
    <w:p w:rsidR="00957154" w:rsidRPr="00957154" w:rsidRDefault="00957154" w:rsidP="00957154">
      <w:pPr>
        <w:pStyle w:val="ListParagraph"/>
        <w:numPr>
          <w:ilvl w:val="0"/>
          <w:numId w:val="13"/>
        </w:numPr>
        <w:autoSpaceDE w:val="0"/>
        <w:autoSpaceDN w:val="0"/>
        <w:adjustRightInd w:val="0"/>
        <w:spacing w:after="0" w:line="240" w:lineRule="auto"/>
        <w:rPr>
          <w:rFonts w:cs="Arial"/>
          <w:bCs/>
        </w:rPr>
      </w:pPr>
      <w:r>
        <w:rPr>
          <w:rFonts w:cs="Arial"/>
          <w:bCs/>
        </w:rPr>
        <w:t>Shall be responsible for gathering The Board for meetings and/or in cases when a league decision needs to be made</w:t>
      </w:r>
    </w:p>
    <w:p w:rsidR="00F5253F" w:rsidRPr="00F5253F" w:rsidRDefault="00F5253F" w:rsidP="00722A7C">
      <w:pPr>
        <w:autoSpaceDE w:val="0"/>
        <w:autoSpaceDN w:val="0"/>
        <w:adjustRightInd w:val="0"/>
        <w:spacing w:after="0" w:line="240" w:lineRule="auto"/>
        <w:rPr>
          <w:rFonts w:cs="Arial"/>
          <w:b/>
          <w:bCs/>
        </w:rPr>
      </w:pPr>
    </w:p>
    <w:p w:rsidR="00722A7C" w:rsidRPr="00F5253F" w:rsidRDefault="00722A7C" w:rsidP="00722A7C">
      <w:pPr>
        <w:autoSpaceDE w:val="0"/>
        <w:autoSpaceDN w:val="0"/>
        <w:adjustRightInd w:val="0"/>
        <w:spacing w:after="0" w:line="240" w:lineRule="auto"/>
        <w:rPr>
          <w:rFonts w:cs="Arial"/>
          <w:b/>
          <w:bCs/>
        </w:rPr>
      </w:pPr>
      <w:r w:rsidRPr="00F5253F">
        <w:rPr>
          <w:rFonts w:cs="Arial"/>
          <w:b/>
          <w:bCs/>
        </w:rPr>
        <w:t>Treasurer</w:t>
      </w:r>
    </w:p>
    <w:p w:rsidR="00722A7C" w:rsidRPr="00F5253F" w:rsidRDefault="00722A7C" w:rsidP="00F5253F">
      <w:pPr>
        <w:pStyle w:val="ListParagraph"/>
        <w:numPr>
          <w:ilvl w:val="0"/>
          <w:numId w:val="14"/>
        </w:numPr>
        <w:autoSpaceDE w:val="0"/>
        <w:autoSpaceDN w:val="0"/>
        <w:adjustRightInd w:val="0"/>
        <w:spacing w:after="0" w:line="240" w:lineRule="auto"/>
        <w:rPr>
          <w:rFonts w:cs="Arial"/>
        </w:rPr>
      </w:pPr>
      <w:r w:rsidRPr="00F5253F">
        <w:rPr>
          <w:rFonts w:cs="Arial"/>
        </w:rPr>
        <w:t>Shall be responsible for all league funds and financial records.</w:t>
      </w:r>
    </w:p>
    <w:p w:rsidR="00722A7C" w:rsidRPr="00F5253F" w:rsidRDefault="00722A7C" w:rsidP="00F5253F">
      <w:pPr>
        <w:pStyle w:val="ListParagraph"/>
        <w:numPr>
          <w:ilvl w:val="0"/>
          <w:numId w:val="14"/>
        </w:numPr>
        <w:autoSpaceDE w:val="0"/>
        <w:autoSpaceDN w:val="0"/>
        <w:adjustRightInd w:val="0"/>
        <w:spacing w:after="0" w:line="240" w:lineRule="auto"/>
        <w:rPr>
          <w:rFonts w:cs="Arial"/>
        </w:rPr>
      </w:pPr>
      <w:r w:rsidRPr="00F5253F">
        <w:rPr>
          <w:rFonts w:cs="Arial"/>
        </w:rPr>
        <w:t>Shall present the proposed budget at the spring meeting for approval.</w:t>
      </w:r>
    </w:p>
    <w:p w:rsidR="00722A7C" w:rsidRPr="00F5253F" w:rsidRDefault="00722A7C" w:rsidP="00F5253F">
      <w:pPr>
        <w:pStyle w:val="ListParagraph"/>
        <w:numPr>
          <w:ilvl w:val="0"/>
          <w:numId w:val="14"/>
        </w:numPr>
        <w:autoSpaceDE w:val="0"/>
        <w:autoSpaceDN w:val="0"/>
        <w:adjustRightInd w:val="0"/>
        <w:spacing w:after="0" w:line="240" w:lineRule="auto"/>
        <w:rPr>
          <w:rFonts w:cs="Arial"/>
        </w:rPr>
      </w:pPr>
      <w:r w:rsidRPr="00F5253F">
        <w:rPr>
          <w:rFonts w:cs="Arial"/>
        </w:rPr>
        <w:t xml:space="preserve">Responsible to ensure </w:t>
      </w:r>
      <w:proofErr w:type="spellStart"/>
      <w:r w:rsidRPr="00F5253F">
        <w:rPr>
          <w:rFonts w:cs="Arial"/>
        </w:rPr>
        <w:t>Cheque</w:t>
      </w:r>
      <w:proofErr w:type="spellEnd"/>
      <w:r w:rsidRPr="00F5253F">
        <w:rPr>
          <w:rFonts w:cs="Arial"/>
        </w:rPr>
        <w:t xml:space="preserve"> Writing Policy is adhered to.</w:t>
      </w:r>
    </w:p>
    <w:p w:rsidR="00722A7C" w:rsidRPr="00F5253F" w:rsidRDefault="00722A7C" w:rsidP="00F5253F">
      <w:pPr>
        <w:pStyle w:val="ListParagraph"/>
        <w:numPr>
          <w:ilvl w:val="0"/>
          <w:numId w:val="14"/>
        </w:numPr>
        <w:autoSpaceDE w:val="0"/>
        <w:autoSpaceDN w:val="0"/>
        <w:adjustRightInd w:val="0"/>
        <w:spacing w:after="0" w:line="240" w:lineRule="auto"/>
        <w:rPr>
          <w:rFonts w:cs="Arial"/>
        </w:rPr>
      </w:pPr>
      <w:r w:rsidRPr="00F5253F">
        <w:rPr>
          <w:rFonts w:cs="Arial"/>
        </w:rPr>
        <w:lastRenderedPageBreak/>
        <w:t xml:space="preserve">Authorized to sign </w:t>
      </w:r>
      <w:proofErr w:type="spellStart"/>
      <w:r w:rsidRPr="00F5253F">
        <w:rPr>
          <w:rFonts w:cs="Arial"/>
        </w:rPr>
        <w:t>cheques</w:t>
      </w:r>
      <w:proofErr w:type="spellEnd"/>
      <w:r w:rsidRPr="00F5253F">
        <w:rPr>
          <w:rFonts w:cs="Arial"/>
        </w:rPr>
        <w:t>.</w:t>
      </w:r>
    </w:p>
    <w:p w:rsidR="00722A7C" w:rsidRPr="00F5253F" w:rsidRDefault="00722A7C" w:rsidP="00F5253F">
      <w:pPr>
        <w:pStyle w:val="ListParagraph"/>
        <w:numPr>
          <w:ilvl w:val="0"/>
          <w:numId w:val="14"/>
        </w:numPr>
        <w:autoSpaceDE w:val="0"/>
        <w:autoSpaceDN w:val="0"/>
        <w:adjustRightInd w:val="0"/>
        <w:spacing w:after="0" w:line="240" w:lineRule="auto"/>
        <w:rPr>
          <w:rFonts w:cs="Arial"/>
        </w:rPr>
      </w:pPr>
      <w:r w:rsidRPr="00F5253F">
        <w:rPr>
          <w:rFonts w:cs="Arial"/>
        </w:rPr>
        <w:t xml:space="preserve">The Treasurer shall pay all bills by </w:t>
      </w:r>
      <w:proofErr w:type="spellStart"/>
      <w:r w:rsidRPr="00F5253F">
        <w:rPr>
          <w:rFonts w:cs="Arial"/>
        </w:rPr>
        <w:t>cheque</w:t>
      </w:r>
      <w:proofErr w:type="spellEnd"/>
      <w:r w:rsidRPr="00F5253F">
        <w:rPr>
          <w:rFonts w:cs="Arial"/>
        </w:rPr>
        <w:t xml:space="preserve"> and shall keep an accurate account of all transactions including deposits.</w:t>
      </w:r>
    </w:p>
    <w:p w:rsidR="00722A7C" w:rsidRPr="00F5253F" w:rsidRDefault="00722A7C" w:rsidP="00F5253F">
      <w:pPr>
        <w:pStyle w:val="ListParagraph"/>
        <w:numPr>
          <w:ilvl w:val="0"/>
          <w:numId w:val="14"/>
        </w:numPr>
        <w:autoSpaceDE w:val="0"/>
        <w:autoSpaceDN w:val="0"/>
        <w:adjustRightInd w:val="0"/>
        <w:spacing w:after="0" w:line="240" w:lineRule="auto"/>
        <w:rPr>
          <w:rFonts w:cs="Arial"/>
        </w:rPr>
      </w:pPr>
      <w:r w:rsidRPr="00F5253F">
        <w:rPr>
          <w:rFonts w:cs="Arial"/>
        </w:rPr>
        <w:t>He shall have a casting vote and oversee the general welfare of the league.</w:t>
      </w:r>
    </w:p>
    <w:p w:rsidR="00723160" w:rsidRPr="00F5253F" w:rsidRDefault="00723160" w:rsidP="00956030">
      <w:pPr>
        <w:pStyle w:val="ListParagraph"/>
        <w:autoSpaceDE w:val="0"/>
        <w:autoSpaceDN w:val="0"/>
        <w:adjustRightInd w:val="0"/>
        <w:spacing w:after="0" w:line="240" w:lineRule="auto"/>
        <w:rPr>
          <w:rFonts w:cs="Arial"/>
        </w:rPr>
      </w:pPr>
    </w:p>
    <w:sectPr w:rsidR="00723160" w:rsidRPr="00F525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EB" w:rsidRDefault="000D7CEB" w:rsidP="000D7CEB">
      <w:pPr>
        <w:spacing w:after="0" w:line="240" w:lineRule="auto"/>
      </w:pPr>
      <w:r>
        <w:separator/>
      </w:r>
    </w:p>
  </w:endnote>
  <w:endnote w:type="continuationSeparator" w:id="0">
    <w:p w:rsidR="000D7CEB" w:rsidRDefault="000D7CEB" w:rsidP="000D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EB" w:rsidRDefault="000D7CEB">
    <w:pPr>
      <w:pStyle w:val="Footer"/>
    </w:pPr>
    <w:r>
      <w:rPr>
        <w:rFonts w:cs="Arial"/>
      </w:rPr>
      <w:t xml:space="preserve">Revision: 2016 </w:t>
    </w:r>
    <w:r>
      <w:ptab w:relativeTo="margin" w:alignment="center" w:leader="none"/>
    </w:r>
    <w:r>
      <w:t>3/31/2016</w:t>
    </w:r>
    <w:r>
      <w:ptab w:relativeTo="margin" w:alignment="right" w:leader="none"/>
    </w:r>
    <w:r>
      <w:fldChar w:fldCharType="begin"/>
    </w:r>
    <w:r>
      <w:instrText xml:space="preserve"> PAGE   \* MERGEFORMAT </w:instrText>
    </w:r>
    <w:r>
      <w:fldChar w:fldCharType="separate"/>
    </w:r>
    <w:r w:rsidR="0062472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EB" w:rsidRDefault="000D7CEB" w:rsidP="000D7CEB">
      <w:pPr>
        <w:spacing w:after="0" w:line="240" w:lineRule="auto"/>
      </w:pPr>
      <w:r>
        <w:separator/>
      </w:r>
    </w:p>
  </w:footnote>
  <w:footnote w:type="continuationSeparator" w:id="0">
    <w:p w:rsidR="000D7CEB" w:rsidRDefault="000D7CEB" w:rsidP="000D7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9E1"/>
    <w:multiLevelType w:val="hybridMultilevel"/>
    <w:tmpl w:val="E47874A8"/>
    <w:lvl w:ilvl="0" w:tplc="5C6271EC">
      <w:start w:val="2"/>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A52CB"/>
    <w:multiLevelType w:val="hybridMultilevel"/>
    <w:tmpl w:val="04F4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11A2"/>
    <w:multiLevelType w:val="hybridMultilevel"/>
    <w:tmpl w:val="38BCD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67C2"/>
    <w:multiLevelType w:val="hybridMultilevel"/>
    <w:tmpl w:val="36CEDA78"/>
    <w:lvl w:ilvl="0" w:tplc="458C7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E16D40"/>
    <w:multiLevelType w:val="hybridMultilevel"/>
    <w:tmpl w:val="5178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D4A70"/>
    <w:multiLevelType w:val="hybridMultilevel"/>
    <w:tmpl w:val="AE1603D0"/>
    <w:lvl w:ilvl="0" w:tplc="5C6271EC">
      <w:start w:val="2"/>
      <w:numFmt w:val="bullet"/>
      <w:lvlText w:val="·"/>
      <w:lvlJc w:val="left"/>
      <w:pPr>
        <w:ind w:left="720" w:hanging="360"/>
      </w:pPr>
      <w:rPr>
        <w:rFonts w:ascii="Calibri" w:eastAsiaTheme="minorHAnsi" w:hAnsi="Calibri"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C2E4A"/>
    <w:multiLevelType w:val="hybridMultilevel"/>
    <w:tmpl w:val="85604924"/>
    <w:lvl w:ilvl="0" w:tplc="5C6271EC">
      <w:start w:val="2"/>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54F7A"/>
    <w:multiLevelType w:val="hybridMultilevel"/>
    <w:tmpl w:val="A758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F13E0"/>
    <w:multiLevelType w:val="hybridMultilevel"/>
    <w:tmpl w:val="76C2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A3FE7"/>
    <w:multiLevelType w:val="hybridMultilevel"/>
    <w:tmpl w:val="688C5822"/>
    <w:lvl w:ilvl="0" w:tplc="5C6271EC">
      <w:start w:val="2"/>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83833"/>
    <w:multiLevelType w:val="hybridMultilevel"/>
    <w:tmpl w:val="7B5A9804"/>
    <w:lvl w:ilvl="0" w:tplc="5C6271EC">
      <w:start w:val="2"/>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B624B"/>
    <w:multiLevelType w:val="hybridMultilevel"/>
    <w:tmpl w:val="D4F8E092"/>
    <w:lvl w:ilvl="0" w:tplc="5C6271EC">
      <w:start w:val="2"/>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87F0A"/>
    <w:multiLevelType w:val="hybridMultilevel"/>
    <w:tmpl w:val="0DBC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63CBF"/>
    <w:multiLevelType w:val="hybridMultilevel"/>
    <w:tmpl w:val="680E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362F2"/>
    <w:multiLevelType w:val="hybridMultilevel"/>
    <w:tmpl w:val="6A70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D29A7"/>
    <w:multiLevelType w:val="hybridMultilevel"/>
    <w:tmpl w:val="44EED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21BF6"/>
    <w:multiLevelType w:val="hybridMultilevel"/>
    <w:tmpl w:val="DBA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3394A"/>
    <w:multiLevelType w:val="hybridMultilevel"/>
    <w:tmpl w:val="21C25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FF772A"/>
    <w:multiLevelType w:val="hybridMultilevel"/>
    <w:tmpl w:val="AE00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C7B94"/>
    <w:multiLevelType w:val="hybridMultilevel"/>
    <w:tmpl w:val="3B0ED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002A3"/>
    <w:multiLevelType w:val="hybridMultilevel"/>
    <w:tmpl w:val="23889D22"/>
    <w:lvl w:ilvl="0" w:tplc="04090001">
      <w:start w:val="1"/>
      <w:numFmt w:val="bullet"/>
      <w:lvlText w:val=""/>
      <w:lvlJc w:val="left"/>
      <w:pPr>
        <w:ind w:left="720" w:hanging="360"/>
      </w:pPr>
      <w:rPr>
        <w:rFonts w:ascii="Symbol" w:hAnsi="Symbol" w:hint="default"/>
      </w:rPr>
    </w:lvl>
    <w:lvl w:ilvl="1" w:tplc="BFBAE9D8">
      <w:start w:val="2"/>
      <w:numFmt w:val="bullet"/>
      <w:lvlText w:val="·"/>
      <w:lvlJc w:val="left"/>
      <w:pPr>
        <w:ind w:left="1440" w:hanging="360"/>
      </w:pPr>
      <w:rPr>
        <w:rFonts w:ascii="Calibri" w:eastAsiaTheme="minorHAnsi" w:hAnsi="Calibri"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A7547"/>
    <w:multiLevelType w:val="hybridMultilevel"/>
    <w:tmpl w:val="D47C13CE"/>
    <w:lvl w:ilvl="0" w:tplc="5C6271EC">
      <w:start w:val="2"/>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526B3"/>
    <w:multiLevelType w:val="hybridMultilevel"/>
    <w:tmpl w:val="B6AA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6522"/>
    <w:multiLevelType w:val="hybridMultilevel"/>
    <w:tmpl w:val="3C7A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3"/>
  </w:num>
  <w:num w:numId="5">
    <w:abstractNumId w:val="21"/>
  </w:num>
  <w:num w:numId="6">
    <w:abstractNumId w:val="0"/>
  </w:num>
  <w:num w:numId="7">
    <w:abstractNumId w:val="9"/>
  </w:num>
  <w:num w:numId="8">
    <w:abstractNumId w:val="18"/>
  </w:num>
  <w:num w:numId="9">
    <w:abstractNumId w:val="2"/>
  </w:num>
  <w:num w:numId="10">
    <w:abstractNumId w:val="17"/>
  </w:num>
  <w:num w:numId="11">
    <w:abstractNumId w:val="1"/>
  </w:num>
  <w:num w:numId="12">
    <w:abstractNumId w:val="23"/>
  </w:num>
  <w:num w:numId="13">
    <w:abstractNumId w:val="4"/>
  </w:num>
  <w:num w:numId="14">
    <w:abstractNumId w:val="8"/>
  </w:num>
  <w:num w:numId="15">
    <w:abstractNumId w:val="16"/>
  </w:num>
  <w:num w:numId="16">
    <w:abstractNumId w:val="11"/>
  </w:num>
  <w:num w:numId="17">
    <w:abstractNumId w:val="14"/>
  </w:num>
  <w:num w:numId="18">
    <w:abstractNumId w:val="6"/>
  </w:num>
  <w:num w:numId="19">
    <w:abstractNumId w:val="20"/>
  </w:num>
  <w:num w:numId="20">
    <w:abstractNumId w:val="10"/>
  </w:num>
  <w:num w:numId="21">
    <w:abstractNumId w:val="22"/>
  </w:num>
  <w:num w:numId="22">
    <w:abstractNumId w:val="19"/>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7C"/>
    <w:rsid w:val="000D7CEB"/>
    <w:rsid w:val="00624725"/>
    <w:rsid w:val="00722A7C"/>
    <w:rsid w:val="00723160"/>
    <w:rsid w:val="00931383"/>
    <w:rsid w:val="00956030"/>
    <w:rsid w:val="00957154"/>
    <w:rsid w:val="00F5253F"/>
    <w:rsid w:val="00F6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95E4-EAE9-4554-AE21-7CB39EAC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53F"/>
    <w:pPr>
      <w:ind w:left="720"/>
      <w:contextualSpacing/>
    </w:pPr>
  </w:style>
  <w:style w:type="paragraph" w:styleId="Header">
    <w:name w:val="header"/>
    <w:basedOn w:val="Normal"/>
    <w:link w:val="HeaderChar"/>
    <w:uiPriority w:val="99"/>
    <w:unhideWhenUsed/>
    <w:rsid w:val="000D7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CEB"/>
  </w:style>
  <w:style w:type="paragraph" w:styleId="Footer">
    <w:name w:val="footer"/>
    <w:basedOn w:val="Normal"/>
    <w:link w:val="FooterChar"/>
    <w:uiPriority w:val="99"/>
    <w:unhideWhenUsed/>
    <w:rsid w:val="000D7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Tyndale University College</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Brooks</dc:creator>
  <cp:keywords/>
  <dc:description/>
  <cp:lastModifiedBy>James Brooks</cp:lastModifiedBy>
  <cp:revision>4</cp:revision>
  <dcterms:created xsi:type="dcterms:W3CDTF">2016-03-15T13:52:00Z</dcterms:created>
  <dcterms:modified xsi:type="dcterms:W3CDTF">2016-04-08T15:10:00Z</dcterms:modified>
</cp:coreProperties>
</file>